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PC/ABS AC1260</w:t>
      </w:r>
      <w:bookmarkStart w:id="0" w:name="_GoBack"/>
      <w:bookmarkEnd w:id="0"/>
    </w:p>
    <w:p>
      <w:pPr>
        <w:jc w:val="left"/>
        <w:rPr>
          <w:u w:val="single"/>
        </w:rPr>
      </w:pPr>
      <w:r>
        <w:rPr>
          <w:rFonts w:hint="eastAsia"/>
        </w:rPr>
        <w:t xml:space="preserve">回料来源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水桶，灯罩</w:t>
      </w:r>
      <w:r>
        <w:rPr>
          <w:u w:val="single"/>
        </w:rPr>
        <w:t xml:space="preserve">        </w:t>
      </w:r>
      <w:r>
        <w:rPr>
          <w:rFonts w:hint="eastAsia"/>
        </w:rPr>
        <w:t>，</w:t>
      </w:r>
      <w:r>
        <w:rPr>
          <w:rFonts w:hint="eastAsia"/>
          <w:u w:val="single"/>
        </w:rPr>
        <w:t xml:space="preserve">经过 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分拣、破碎、清洗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>造粒。</w:t>
      </w:r>
    </w:p>
    <w:p>
      <w:pPr>
        <w:jc w:val="left"/>
      </w:pPr>
      <w:r>
        <w:rPr>
          <w:rFonts w:hint="eastAsia"/>
        </w:rPr>
        <w:t xml:space="preserve">应用方向 </w:t>
      </w:r>
      <w:r>
        <w:rPr>
          <w:u w:val="single"/>
        </w:rPr>
        <w:t xml:space="preserve">    </w:t>
      </w:r>
      <w:r>
        <w:rPr>
          <w:rFonts w:hint="eastAsia"/>
          <w:u w:val="single"/>
          <w:lang w:eastAsia="zh-CN"/>
        </w:rPr>
        <w:t>电视机前框</w:t>
      </w:r>
      <w:r>
        <w:rPr>
          <w:u w:val="single"/>
        </w:rPr>
        <w:t xml:space="preserve">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性能表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典型值</w:t>
      </w:r>
      <w:r>
        <w:rPr>
          <w:rFonts w:hint="eastAsia"/>
          <w:lang w:eastAsia="zh-CN"/>
        </w:rPr>
        <w:t>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测试方法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熔融指数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  <w:lang w:val="en-US" w:eastAsia="zh-CN"/>
              </w:rPr>
              <w:t>20</w:t>
            </w:r>
            <w:r>
              <w:t xml:space="preserve">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拉伸强度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60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断裂伸长率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弯曲强度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90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弯曲模量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 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2500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悬臂梁缺口冲击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D256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150J/M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密度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D792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1.26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阻燃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UL94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1.6MM V0</w:t>
            </w:r>
          </w:p>
        </w:tc>
      </w:tr>
    </w:tbl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201111"/>
    <w:rsid w:val="004A077E"/>
    <w:rsid w:val="005949A2"/>
    <w:rsid w:val="005F06C2"/>
    <w:rsid w:val="007E1D72"/>
    <w:rsid w:val="0085307F"/>
    <w:rsid w:val="009A2F23"/>
    <w:rsid w:val="009B2923"/>
    <w:rsid w:val="00B50A1A"/>
    <w:rsid w:val="00B64DDC"/>
    <w:rsid w:val="00DC0379"/>
    <w:rsid w:val="00DD1467"/>
    <w:rsid w:val="05C013F4"/>
    <w:rsid w:val="2B56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2024-03-27T00:41:53Z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45F88711E2BC48EE926A83E1C3E148DF_12</vt:lpwstr>
  </property>
</Properties>
</file>