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t>PC/ABS AC2013</w:t>
      </w:r>
      <w:bookmarkStart w:id="0" w:name="_GoBack"/>
      <w:bookmarkEnd w:id="0"/>
    </w:p>
    <w:p>
      <w:pPr>
        <w:jc w:val="left"/>
        <w:rPr>
          <w:rFonts w:hint="eastAsia"/>
        </w:rPr>
      </w:pPr>
      <w:r>
        <w:rPr>
          <w:rFonts w:hint="eastAsia"/>
        </w:rPr>
        <w:t xml:space="preserve">Source </w:t>
      </w:r>
      <w:r>
        <w:rPr>
          <w:rFonts w:hint="eastAsia"/>
          <w:u w:val="single"/>
        </w:rPr>
        <w:t xml:space="preserve"> Sheet、CD</w:t>
      </w:r>
      <w:r>
        <w:rPr>
          <w:u w:val="single"/>
        </w:rPr>
        <w:t xml:space="preserve">       </w:t>
      </w:r>
      <w:r>
        <w:rPr>
          <w:rFonts w:hint="eastAsia"/>
        </w:rPr>
        <w:t>，</w:t>
      </w:r>
    </w:p>
    <w:p>
      <w:pPr>
        <w:jc w:val="left"/>
      </w:pPr>
      <w:r>
        <w:rPr>
          <w:rFonts w:hint="eastAsia"/>
        </w:rPr>
        <w:t xml:space="preserve">Application </w:t>
      </w:r>
      <w:r>
        <w:rPr>
          <w:u w:val="single"/>
        </w:rPr>
        <w:t xml:space="preserve">  </w:t>
      </w:r>
      <w:r>
        <w:rPr>
          <w:rFonts w:hint="eastAsia"/>
          <w:u w:val="single"/>
        </w:rPr>
        <w:t>household appliance</w:t>
      </w:r>
      <w:r>
        <w:rPr>
          <w:u w:val="single"/>
        </w:rPr>
        <w:t xml:space="preserve">    </w:t>
      </w:r>
    </w:p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</w:rPr>
        <w:t>Performance table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</w:tcPr>
          <w:p>
            <w:pPr>
              <w:spacing w:line="240" w:lineRule="auto"/>
            </w:pPr>
          </w:p>
        </w:tc>
        <w:tc>
          <w:tcPr>
            <w:tcW w:w="2765" w:type="dxa"/>
          </w:tcPr>
          <w:p>
            <w:pPr>
              <w:tabs>
                <w:tab w:val="left" w:pos="792"/>
              </w:tabs>
              <w:spacing w:line="240" w:lineRule="auto"/>
            </w:pPr>
            <w:r>
              <w:rPr>
                <w:rFonts w:hint="eastAsia"/>
              </w:rPr>
              <w:t>Testing standards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Melt Flow Index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D1238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t xml:space="preserve">      </w:t>
            </w:r>
            <w:r>
              <w:rPr>
                <w:rFonts w:hint="eastAsia"/>
                <w:lang w:val="en-US" w:eastAsia="zh-CN"/>
              </w:rPr>
              <w:t>30</w:t>
            </w:r>
            <w:r>
              <w:rPr>
                <w:rFonts w:hint="eastAsia"/>
              </w:rPr>
              <w:t>g/</w:t>
            </w:r>
            <w:r>
              <w:t>10min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Tensile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60</w:t>
            </w:r>
            <w: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 xml:space="preserve">Elongation 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D638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15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Bending strength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80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Bending modulus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D790 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2300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Notched IZOD Impact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D256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400J/M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Density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</w:pPr>
            <w:r>
              <w:rPr>
                <w:rFonts w:hint="eastAsia"/>
              </w:rPr>
              <w:t>ASTM</w:t>
            </w:r>
            <w:r>
              <w:rPr>
                <w:rFonts w:hint="eastAsia"/>
                <w:lang w:val="en-US" w:eastAsia="zh-CN"/>
              </w:rPr>
              <w:t xml:space="preserve"> D792</w:t>
            </w:r>
          </w:p>
        </w:tc>
        <w:tc>
          <w:tcPr>
            <w:tcW w:w="2766" w:type="dxa"/>
          </w:tcPr>
          <w:p>
            <w:pPr>
              <w:spacing w:line="240" w:lineRule="auto"/>
            </w:pPr>
            <w:r>
              <w:rPr>
                <w:rFonts w:hint="eastAsia"/>
                <w:lang w:val="en-US" w:eastAsia="zh-CN"/>
              </w:rPr>
              <w:t>1.18</w:t>
            </w:r>
            <w:r>
              <w:rPr>
                <w:rFonts w:hint="eastAsia"/>
              </w:rPr>
              <w:t>g</w:t>
            </w:r>
            <w:r>
              <w:t>/</w:t>
            </w:r>
            <w:r>
              <w:rPr>
                <w:rFonts w:hint="eastAsia"/>
              </w:rPr>
              <w:t>cm</w:t>
            </w:r>
            <w:r>
              <w:rPr>
                <w:vertAlign w:val="superscript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FR</w:t>
            </w:r>
          </w:p>
        </w:tc>
        <w:tc>
          <w:tcPr>
            <w:tcW w:w="2765" w:type="dxa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UL94</w:t>
            </w:r>
          </w:p>
        </w:tc>
        <w:tc>
          <w:tcPr>
            <w:tcW w:w="2766" w:type="dxa"/>
          </w:tcPr>
          <w:p>
            <w:pPr>
              <w:spacing w:line="24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1.5MM V0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lN2E1MjgzNDY0MzIyZjViZTVkM2MxNGE2NjJhNzYifQ=="/>
  </w:docVars>
  <w:rsids>
    <w:rsidRoot w:val="00B50A1A"/>
    <w:rsid w:val="00201111"/>
    <w:rsid w:val="004A077E"/>
    <w:rsid w:val="005949A2"/>
    <w:rsid w:val="005F06C2"/>
    <w:rsid w:val="007E1D72"/>
    <w:rsid w:val="007F66D9"/>
    <w:rsid w:val="0085307F"/>
    <w:rsid w:val="009A2F23"/>
    <w:rsid w:val="009B2923"/>
    <w:rsid w:val="00B50A1A"/>
    <w:rsid w:val="00B64DDC"/>
    <w:rsid w:val="00DD1467"/>
    <w:rsid w:val="2C9C759F"/>
    <w:rsid w:val="46E5187A"/>
    <w:rsid w:val="7A16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00" w:lineRule="exact"/>
      <w:jc w:val="center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autoRedefine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autoRedefine/>
    <w:qFormat/>
    <w:uiPriority w:val="11"/>
    <w:pPr>
      <w:spacing w:after="160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autoRedefine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autoRedefine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autoRedefine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autoRedefine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autoRedefine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autoRedefine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autoRedefine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</Words>
  <Characters>145</Characters>
  <Lines>1</Lines>
  <Paragraphs>1</Paragraphs>
  <TotalTime>0</TotalTime>
  <ScaleCrop>false</ScaleCrop>
  <LinksUpToDate>false</LinksUpToDate>
  <CharactersWithSpaces>169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2023-11-09T03:12:00Z</dcterms:created>
  <dc:creator>Xu He</dc:creator>
  <cp:lastModifiedBy>方路喵</cp:lastModifiedBy>
  <dcterms:modified xsi:type="dcterms:W3CDTF">2024-03-28T08:38:59Z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70A95E8275F14382A414A60711E2214C_13</vt:lpwstr>
  </property>
</Properties>
</file>