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</w:pPr>
      <w:r>
        <w:t>PCC20XX</w:t>
      </w:r>
      <w:bookmarkStart w:id="0" w:name="_GoBack"/>
      <w:bookmarkEnd w:id="0"/>
    </w:p>
    <w:p>
      <w:pPr>
        <w:jc w:val="left"/>
        <w:rPr>
          <w:u w:val="single"/>
        </w:rPr>
      </w:pPr>
      <w:r>
        <w:rPr>
          <w:rFonts w:hint="eastAsia"/>
        </w:rPr>
        <w:t xml:space="preserve">Source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  <w:r>
        <w:rPr>
          <w:rFonts w:hint="eastAsia"/>
          <w:u w:val="single"/>
          <w:lang w:eastAsia="zh-CN"/>
        </w:rPr>
        <w:t>lampshade、Instrument panel cover、CD</w:t>
      </w:r>
      <w:r>
        <w:rPr>
          <w:u w:val="single"/>
        </w:rPr>
        <w:t xml:space="preserve">        </w:t>
      </w:r>
    </w:p>
    <w:p>
      <w:pPr>
        <w:jc w:val="left"/>
      </w:pPr>
      <w:r>
        <w:rPr>
          <w:rFonts w:hint="eastAsia"/>
        </w:rPr>
        <w:t xml:space="preserve">Application 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>Electrical enclosure</w:t>
      </w:r>
      <w:r>
        <w:rPr>
          <w:u w:val="single"/>
        </w:rPr>
        <w:t xml:space="preserve">    </w:t>
      </w:r>
    </w:p>
    <w:p>
      <w:pPr>
        <w:jc w:val="left"/>
        <w:rPr>
          <w:rFonts w:hint="eastAsia" w:eastAsiaTheme="minorEastAsia"/>
          <w:lang w:eastAsia="zh-CN"/>
        </w:rPr>
      </w:pPr>
      <w:r>
        <w:rPr>
          <w:rFonts w:hint="eastAsia"/>
        </w:rPr>
        <w:t>Performance table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</w:p>
        </w:tc>
        <w:tc>
          <w:tcPr>
            <w:tcW w:w="2765" w:type="dxa"/>
          </w:tcPr>
          <w:p>
            <w:pPr>
              <w:tabs>
                <w:tab w:val="left" w:pos="792"/>
              </w:tabs>
              <w:spacing w:line="240" w:lineRule="auto"/>
            </w:pPr>
            <w:r>
              <w:rPr>
                <w:rFonts w:hint="eastAsia"/>
              </w:rPr>
              <w:t>Testing standards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Melt Flow Index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rPr>
                <w:rFonts w:hint="eastAsia"/>
              </w:rPr>
              <w:t>ASTM</w:t>
            </w:r>
            <w:r>
              <w:rPr>
                <w:rFonts w:hint="eastAsia"/>
                <w:lang w:val="en-US" w:eastAsia="zh-CN"/>
              </w:rPr>
              <w:t xml:space="preserve"> D1238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t xml:space="preserve">     </w:t>
            </w:r>
            <w:r>
              <w:rPr>
                <w:rFonts w:hint="eastAsia"/>
                <w:lang w:val="en-US" w:eastAsia="zh-CN"/>
              </w:rPr>
              <w:t>10</w:t>
            </w:r>
            <w:r>
              <w:t xml:space="preserve"> </w:t>
            </w:r>
            <w:r>
              <w:rPr>
                <w:rFonts w:hint="eastAsia"/>
              </w:rPr>
              <w:t>g/</w:t>
            </w:r>
            <w:r>
              <w:t>10min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Tensile strength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rPr>
                <w:rFonts w:hint="eastAsia"/>
              </w:rPr>
              <w:t>ASTM</w:t>
            </w:r>
            <w:r>
              <w:rPr>
                <w:rFonts w:hint="eastAsia"/>
                <w:lang w:val="en-US" w:eastAsia="zh-CN"/>
              </w:rPr>
              <w:t xml:space="preserve"> D638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rPr>
                <w:rFonts w:hint="eastAsia"/>
                <w:lang w:val="en-US" w:eastAsia="zh-CN"/>
              </w:rPr>
              <w:t>60</w:t>
            </w:r>
            <w: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 xml:space="preserve">Elongation 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rPr>
                <w:rFonts w:hint="eastAsia"/>
              </w:rPr>
              <w:t>ASTM</w:t>
            </w:r>
            <w:r>
              <w:rPr>
                <w:rFonts w:hint="eastAsia"/>
                <w:lang w:val="en-US" w:eastAsia="zh-CN"/>
              </w:rPr>
              <w:t xml:space="preserve"> D638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rPr>
                <w:rFonts w:hint="eastAsia"/>
                <w:lang w:val="en-US" w:eastAsia="zh-CN"/>
              </w:rPr>
              <w:t>50</w:t>
            </w:r>
            <w:r>
              <w:rPr>
                <w:rFonts w:hint="eastAsia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Bending strength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rPr>
                <w:rFonts w:hint="eastAsia"/>
              </w:rPr>
              <w:t>ASTM</w:t>
            </w:r>
            <w:r>
              <w:rPr>
                <w:rFonts w:hint="eastAsia"/>
                <w:lang w:val="en-US" w:eastAsia="zh-CN"/>
              </w:rPr>
              <w:t xml:space="preserve"> D790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rPr>
                <w:rFonts w:hint="eastAsia"/>
                <w:lang w:val="en-US" w:eastAsia="zh-CN"/>
              </w:rPr>
              <w:t>80</w:t>
            </w:r>
            <w:r>
              <w:rPr>
                <w:rFonts w:hint="eastAsia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Bending modulus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rPr>
                <w:rFonts w:hint="eastAsia"/>
              </w:rPr>
              <w:t>ASTM</w:t>
            </w:r>
            <w:r>
              <w:rPr>
                <w:rFonts w:hint="eastAsia"/>
                <w:lang w:val="en-US" w:eastAsia="zh-CN"/>
              </w:rPr>
              <w:t xml:space="preserve"> D790 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rPr>
                <w:rFonts w:hint="eastAsia"/>
                <w:lang w:val="en-US" w:eastAsia="zh-CN"/>
              </w:rPr>
              <w:t>2300</w:t>
            </w:r>
            <w:r>
              <w:rPr>
                <w:rFonts w:hint="eastAsia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Notched IZOD Impact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rPr>
                <w:rFonts w:hint="eastAsia"/>
              </w:rPr>
              <w:t>ASTM</w:t>
            </w:r>
            <w:r>
              <w:rPr>
                <w:rFonts w:hint="eastAsia"/>
                <w:lang w:val="en-US" w:eastAsia="zh-CN"/>
              </w:rPr>
              <w:t xml:space="preserve"> D256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rPr>
                <w:rFonts w:hint="eastAsia"/>
                <w:lang w:val="en-US" w:eastAsia="zh-CN"/>
              </w:rPr>
              <w:t>750</w:t>
            </w:r>
            <w:r>
              <w:rPr>
                <w:rFonts w:hint="eastAsia"/>
              </w:rPr>
              <w:t>J</w:t>
            </w:r>
            <w:r>
              <w:t>/m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Density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rPr>
                <w:rFonts w:hint="eastAsia"/>
              </w:rPr>
              <w:t>ASTM</w:t>
            </w:r>
            <w:r>
              <w:rPr>
                <w:rFonts w:hint="eastAsia"/>
                <w:lang w:val="en-US" w:eastAsia="zh-CN"/>
              </w:rPr>
              <w:t xml:space="preserve"> D792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rPr>
                <w:rFonts w:hint="eastAsia"/>
                <w:lang w:val="en-US" w:eastAsia="zh-CN"/>
              </w:rPr>
              <w:t>1.19</w:t>
            </w:r>
            <w:r>
              <w:rPr>
                <w:rFonts w:hint="eastAsia"/>
              </w:rPr>
              <w:t>g</w:t>
            </w:r>
            <w:r>
              <w:t>/</w:t>
            </w:r>
            <w:r>
              <w:rPr>
                <w:rFonts w:hint="eastAsia"/>
              </w:rPr>
              <w:t>cm</w:t>
            </w:r>
            <w:r>
              <w:rPr>
                <w:vertAlign w:val="superscript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FR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rPr>
                <w:rFonts w:hint="eastAsia"/>
                <w:lang w:val="en-US" w:eastAsia="zh-CN"/>
              </w:rPr>
              <w:t>UL94</w:t>
            </w:r>
          </w:p>
        </w:tc>
        <w:tc>
          <w:tcPr>
            <w:tcW w:w="2766" w:type="dxa"/>
          </w:tcPr>
          <w:p>
            <w:pPr>
              <w:spacing w:line="24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1.6MM V0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lN2E1MjgzNDY0MzIyZjViZTVkM2MxNGE2NjJhNzYifQ=="/>
  </w:docVars>
  <w:rsids>
    <w:rsidRoot w:val="00B50A1A"/>
    <w:rsid w:val="0001189F"/>
    <w:rsid w:val="00201111"/>
    <w:rsid w:val="004A077E"/>
    <w:rsid w:val="005949A2"/>
    <w:rsid w:val="005F06C2"/>
    <w:rsid w:val="007E1D72"/>
    <w:rsid w:val="0085307F"/>
    <w:rsid w:val="009A2F23"/>
    <w:rsid w:val="009B2923"/>
    <w:rsid w:val="00B50A1A"/>
    <w:rsid w:val="00B64DDC"/>
    <w:rsid w:val="00DD1467"/>
    <w:rsid w:val="14172B03"/>
    <w:rsid w:val="1CB51D10"/>
    <w:rsid w:val="6B30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00" w:lineRule="exact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autoRedefine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autoRedefine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autoRedefine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autoRedefine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autoRedefine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autoRedefine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autoRedefine/>
    <w:qFormat/>
    <w:uiPriority w:val="11"/>
    <w:pPr>
      <w:spacing w:after="160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3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autoRedefine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autoRedefine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autoRedefine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autoRedefine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autoRedefine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autoRedefine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autoRedefine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autoRedefine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autoRedefine/>
    <w:qFormat/>
    <w:uiPriority w:val="29"/>
    <w:pPr>
      <w:spacing w:before="160" w:after="160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autoRedefine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autoRedefine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autoRedefine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autoRedefine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5"/>
    <w:link w:val="31"/>
    <w:autoRedefine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autoRedefine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</Words>
  <Characters>140</Characters>
  <Lines>1</Lines>
  <Paragraphs>1</Paragraphs>
  <TotalTime>1</TotalTime>
  <ScaleCrop>false</ScaleCrop>
  <LinksUpToDate>false</LinksUpToDate>
  <CharactersWithSpaces>163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2023-11-09T03:12:00Z</dcterms:created>
  <dc:creator>Xu He</dc:creator>
  <cp:lastModifiedBy>方路喵</cp:lastModifiedBy>
  <dcterms:modified xsi:type="dcterms:W3CDTF">2024-03-28T08:26:07Z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7843244FC8614CF698B2A6BBE2373C11_13</vt:lpwstr>
  </property>
</Properties>
</file>